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DC565" w14:textId="1BD967E6" w:rsidR="00191C3F" w:rsidRDefault="00F96D99">
      <w:pPr>
        <w:rPr>
          <w:rFonts w:ascii="Times New Roman" w:hAnsi="Times New Roman" w:cs="Times New Roman"/>
        </w:rPr>
      </w:pPr>
      <w:r w:rsidRPr="002D027D">
        <w:rPr>
          <w:rFonts w:ascii="Times New Roman" w:hAnsi="Times New Roman" w:cs="Times New Roman"/>
        </w:rPr>
        <w:t xml:space="preserve"> </w:t>
      </w:r>
    </w:p>
    <w:p w14:paraId="7E7393EE" w14:textId="32FF0633" w:rsidR="00C55AB6" w:rsidRDefault="00C55AB6">
      <w:pPr>
        <w:rPr>
          <w:rFonts w:ascii="Times New Roman" w:hAnsi="Times New Roman" w:cs="Times New Roman"/>
        </w:rPr>
      </w:pPr>
    </w:p>
    <w:p w14:paraId="47EA63D2" w14:textId="60C0FD13" w:rsidR="00C55AB6" w:rsidRDefault="00C55AB6" w:rsidP="00C55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V Praze dne </w:t>
      </w:r>
      <w:proofErr w:type="gramStart"/>
      <w:r w:rsidR="006D1604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.11. 2020</w:t>
      </w:r>
      <w:proofErr w:type="gramEnd"/>
    </w:p>
    <w:p w14:paraId="060448D5" w14:textId="77777777" w:rsidR="00C55AB6" w:rsidRDefault="00C55AB6" w:rsidP="00C55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D6AC92D" w14:textId="77777777" w:rsidR="00C55AB6" w:rsidRPr="00C55AB6" w:rsidRDefault="00C55AB6" w:rsidP="00C55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C55AB6">
        <w:rPr>
          <w:rFonts w:ascii="Times New Roman" w:eastAsia="Times New Roman" w:hAnsi="Times New Roman"/>
          <w:color w:val="000000"/>
          <w:sz w:val="32"/>
          <w:szCs w:val="32"/>
        </w:rPr>
        <w:t xml:space="preserve">Český svaz kanoistů z. </w:t>
      </w:r>
      <w:proofErr w:type="gramStart"/>
      <w:r w:rsidRPr="00C55AB6">
        <w:rPr>
          <w:rFonts w:ascii="Times New Roman" w:eastAsia="Times New Roman" w:hAnsi="Times New Roman"/>
          <w:color w:val="000000"/>
          <w:sz w:val="32"/>
          <w:szCs w:val="32"/>
        </w:rPr>
        <w:t>s.</w:t>
      </w:r>
      <w:proofErr w:type="gramEnd"/>
      <w:r w:rsidRPr="00C55AB6">
        <w:rPr>
          <w:rFonts w:ascii="Times New Roman" w:eastAsia="Times New Roman" w:hAnsi="Times New Roman"/>
          <w:color w:val="000000"/>
          <w:sz w:val="32"/>
          <w:szCs w:val="32"/>
        </w:rPr>
        <w:t xml:space="preserve"> cestou předsedy sekce kanoistiky na divoké vodě vyhlašuje výběrové řízení na obsazení funkce:</w:t>
      </w:r>
    </w:p>
    <w:p w14:paraId="34B4AD39" w14:textId="77777777" w:rsidR="00C55AB6" w:rsidRPr="00452169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2663083" w14:textId="77777777" w:rsidR="00C55AB6" w:rsidRDefault="00C55AB6" w:rsidP="00C55AB6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E39F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Vedoucí trenér SCM a </w:t>
      </w:r>
      <w:proofErr w:type="spellStart"/>
      <w:r w:rsidRPr="008E39F4">
        <w:rPr>
          <w:rFonts w:ascii="Times New Roman" w:eastAsia="Times New Roman" w:hAnsi="Times New Roman"/>
          <w:b/>
          <w:color w:val="000000"/>
          <w:sz w:val="24"/>
          <w:szCs w:val="24"/>
        </w:rPr>
        <w:t>SpS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64103"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slalom, Čechy, spádová oblast </w:t>
      </w:r>
      <w:r w:rsidRPr="00864103">
        <w:rPr>
          <w:rFonts w:ascii="Times New Roman" w:eastAsia="Times New Roman" w:hAnsi="Times New Roman"/>
          <w:color w:val="000000"/>
          <w:sz w:val="24"/>
          <w:szCs w:val="24"/>
        </w:rPr>
        <w:t>Čechy</w:t>
      </w:r>
    </w:p>
    <w:p w14:paraId="755FCC08" w14:textId="77777777" w:rsidR="00C55AB6" w:rsidRDefault="00C55AB6" w:rsidP="00C55AB6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E39F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Vedoucí trenér SCM a </w:t>
      </w:r>
      <w:proofErr w:type="spellStart"/>
      <w:r w:rsidRPr="008E39F4">
        <w:rPr>
          <w:rFonts w:ascii="Times New Roman" w:eastAsia="Times New Roman" w:hAnsi="Times New Roman"/>
          <w:b/>
          <w:color w:val="000000"/>
          <w:sz w:val="24"/>
          <w:szCs w:val="24"/>
        </w:rPr>
        <w:t>SpS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64103"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slalom, Morava, spádová oblast Morava</w:t>
      </w:r>
    </w:p>
    <w:p w14:paraId="772342D1" w14:textId="77777777" w:rsidR="00C55AB6" w:rsidRDefault="00C55AB6" w:rsidP="00C55AB6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E39F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Vedoucí trenér SCM a </w:t>
      </w:r>
      <w:proofErr w:type="spellStart"/>
      <w:r w:rsidRPr="008E39F4">
        <w:rPr>
          <w:rFonts w:ascii="Times New Roman" w:eastAsia="Times New Roman" w:hAnsi="Times New Roman"/>
          <w:b/>
          <w:color w:val="000000"/>
          <w:sz w:val="24"/>
          <w:szCs w:val="24"/>
        </w:rPr>
        <w:t>SpS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kombinovaná příprava Čechy, spádová oblast Čechy</w:t>
      </w:r>
    </w:p>
    <w:p w14:paraId="1EC74C21" w14:textId="77777777" w:rsidR="00C55AB6" w:rsidRDefault="00C55AB6" w:rsidP="00C55AB6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E39F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Vedoucí trenér SCM a </w:t>
      </w:r>
      <w:proofErr w:type="spellStart"/>
      <w:r w:rsidRPr="008E39F4">
        <w:rPr>
          <w:rFonts w:ascii="Times New Roman" w:eastAsia="Times New Roman" w:hAnsi="Times New Roman"/>
          <w:b/>
          <w:color w:val="000000"/>
          <w:sz w:val="24"/>
          <w:szCs w:val="24"/>
        </w:rPr>
        <w:t>SpS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kombinovaná příprava Morava, spádová oblast Morava</w:t>
      </w:r>
    </w:p>
    <w:p w14:paraId="5EC05FBC" w14:textId="77777777" w:rsidR="00C55AB6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258FA8" w14:textId="77777777" w:rsidR="00C55AB6" w:rsidRDefault="00C55AB6" w:rsidP="00C55A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0970CD8" w14:textId="77777777" w:rsidR="00C55AB6" w:rsidRPr="00864103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6410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Kvalifikační předpoklady: </w:t>
      </w:r>
    </w:p>
    <w:p w14:paraId="355C5B45" w14:textId="6F04B9E3" w:rsidR="00C55AB6" w:rsidRPr="006D1604" w:rsidRDefault="0099361E" w:rsidP="009936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6D1604">
        <w:rPr>
          <w:rFonts w:ascii="Times New Roman" w:eastAsia="Times New Roman" w:hAnsi="Times New Roman"/>
          <w:color w:val="auto"/>
          <w:sz w:val="24"/>
          <w:szCs w:val="24"/>
        </w:rPr>
        <w:t>VŠ vzdělání tělovýchovného směru se specializací kanoistika / trenérská licence A – kanoistika,</w:t>
      </w:r>
      <w:r w:rsidR="00C55AB6" w:rsidRPr="006D1604">
        <w:rPr>
          <w:rFonts w:ascii="Times New Roman" w:eastAsia="Times New Roman" w:hAnsi="Times New Roman"/>
          <w:color w:val="auto"/>
          <w:sz w:val="24"/>
          <w:szCs w:val="24"/>
        </w:rPr>
        <w:t xml:space="preserve"> (ve výjimečných případech možno nahradit středoškolským vzděláním, licencí trenéra </w:t>
      </w:r>
      <w:r w:rsidRPr="006D1604">
        <w:rPr>
          <w:rFonts w:ascii="Times New Roman" w:eastAsia="Times New Roman" w:hAnsi="Times New Roman"/>
          <w:color w:val="auto"/>
          <w:sz w:val="24"/>
          <w:szCs w:val="24"/>
        </w:rPr>
        <w:t>B</w:t>
      </w:r>
      <w:r w:rsidR="009C6099" w:rsidRPr="006D1604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00C55AB6" w:rsidRPr="006D1604">
        <w:rPr>
          <w:rFonts w:ascii="Times New Roman" w:eastAsia="Times New Roman" w:hAnsi="Times New Roman"/>
          <w:color w:val="auto"/>
          <w:sz w:val="24"/>
          <w:szCs w:val="24"/>
        </w:rPr>
        <w:t xml:space="preserve"> nejméně 10letou prokazatelnou trenérskou praxí</w:t>
      </w:r>
      <w:r w:rsidR="009C6099" w:rsidRPr="006D1604">
        <w:rPr>
          <w:rFonts w:ascii="Times New Roman" w:eastAsia="Times New Roman" w:hAnsi="Times New Roman"/>
          <w:color w:val="auto"/>
          <w:sz w:val="24"/>
          <w:szCs w:val="24"/>
        </w:rPr>
        <w:t xml:space="preserve"> a </w:t>
      </w:r>
      <w:r w:rsidRPr="006D1604">
        <w:rPr>
          <w:rFonts w:ascii="Times New Roman" w:eastAsia="Times New Roman" w:hAnsi="Times New Roman"/>
          <w:color w:val="auto"/>
          <w:sz w:val="24"/>
          <w:szCs w:val="24"/>
        </w:rPr>
        <w:t>získání</w:t>
      </w:r>
      <w:r w:rsidR="009C6099" w:rsidRPr="006D1604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745AD7" w:rsidRPr="006D1604">
        <w:rPr>
          <w:rFonts w:ascii="Times New Roman" w:eastAsia="Times New Roman" w:hAnsi="Times New Roman"/>
          <w:color w:val="auto"/>
          <w:sz w:val="24"/>
          <w:szCs w:val="24"/>
        </w:rPr>
        <w:t>l</w:t>
      </w:r>
      <w:r w:rsidR="009C6099" w:rsidRPr="006D1604">
        <w:rPr>
          <w:rFonts w:ascii="Times New Roman" w:eastAsia="Times New Roman" w:hAnsi="Times New Roman"/>
          <w:color w:val="auto"/>
          <w:sz w:val="24"/>
          <w:szCs w:val="24"/>
        </w:rPr>
        <w:t>icence A</w:t>
      </w:r>
      <w:r w:rsidRPr="006D1604">
        <w:rPr>
          <w:rFonts w:ascii="Times New Roman" w:eastAsia="Times New Roman" w:hAnsi="Times New Roman"/>
          <w:color w:val="auto"/>
          <w:sz w:val="24"/>
          <w:szCs w:val="24"/>
        </w:rPr>
        <w:t xml:space="preserve"> v nejbližším možném termínu</w:t>
      </w:r>
      <w:r w:rsidR="009C6099" w:rsidRPr="006D1604">
        <w:rPr>
          <w:rFonts w:ascii="Times New Roman" w:eastAsia="Times New Roman" w:hAnsi="Times New Roman"/>
          <w:color w:val="auto"/>
          <w:sz w:val="24"/>
          <w:szCs w:val="24"/>
        </w:rPr>
        <w:t xml:space="preserve">) </w:t>
      </w:r>
      <w:r w:rsidR="00C55AB6" w:rsidRPr="006D1604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33262A1A" w14:textId="77777777" w:rsidR="00C55AB6" w:rsidRPr="006D1604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>- Organizační, řídící, komunikační a manažérské schopnosti pro vedení kolektivů</w:t>
      </w:r>
    </w:p>
    <w:p w14:paraId="5A29FE96" w14:textId="77777777" w:rsidR="00C55AB6" w:rsidRPr="006D1604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- Znalost cizího jazyka (nejlépe angličtina slovem i písmem v rámci běžné konverzace) </w:t>
      </w:r>
    </w:p>
    <w:p w14:paraId="1818A3DA" w14:textId="77777777" w:rsidR="00C55AB6" w:rsidRPr="006D1604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- Znalost specifiky řízení sportovní přípravy mládeže, prokazatelná trenérská praxe v oblasti </w:t>
      </w:r>
    </w:p>
    <w:p w14:paraId="04529021" w14:textId="77777777" w:rsidR="00C55AB6" w:rsidRPr="006D1604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   tréninku mládeže</w:t>
      </w:r>
    </w:p>
    <w:p w14:paraId="6E7002B9" w14:textId="77777777" w:rsidR="00C55AB6" w:rsidRPr="006D1604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- Občanská bezúhonnost </w:t>
      </w:r>
    </w:p>
    <w:p w14:paraId="5A257103" w14:textId="77777777" w:rsidR="00C55AB6" w:rsidRPr="006D1604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96D5907" w14:textId="77777777" w:rsidR="00C55AB6" w:rsidRPr="006D1604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Byt ani ubytování nelze poskytnout. Plat dohodou. </w:t>
      </w:r>
      <w:r w:rsidRPr="006D16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Náplň práce dána podmínkami definovanými předpisy NSA a statutem SCM a </w:t>
      </w:r>
      <w:proofErr w:type="spellStart"/>
      <w:r w:rsidRPr="006D1604">
        <w:rPr>
          <w:rFonts w:ascii="Times New Roman" w:eastAsia="Times New Roman" w:hAnsi="Times New Roman"/>
          <w:b/>
          <w:color w:val="000000"/>
          <w:sz w:val="24"/>
          <w:szCs w:val="24"/>
        </w:rPr>
        <w:t>SpS</w:t>
      </w:r>
      <w:proofErr w:type="spellEnd"/>
      <w:r w:rsidRPr="006D16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pro období 2021-2024. </w:t>
      </w:r>
    </w:p>
    <w:p w14:paraId="22FD52B0" w14:textId="77777777" w:rsidR="00C55AB6" w:rsidRPr="006D1604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B59E80D" w14:textId="77777777" w:rsidR="00C55AB6" w:rsidRPr="006D1604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1604">
        <w:rPr>
          <w:rFonts w:ascii="Times New Roman" w:eastAsia="Times New Roman" w:hAnsi="Times New Roman"/>
          <w:b/>
          <w:color w:val="000000"/>
          <w:sz w:val="24"/>
          <w:szCs w:val="24"/>
        </w:rPr>
        <w:t>Písemné přihlášky</w:t>
      </w: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, doplněné profesním životopisem </w:t>
      </w:r>
      <w:r w:rsidRPr="006D1604">
        <w:rPr>
          <w:rFonts w:ascii="Times New Roman" w:eastAsia="Times New Roman" w:hAnsi="Times New Roman"/>
          <w:color w:val="auto"/>
          <w:sz w:val="24"/>
          <w:szCs w:val="24"/>
        </w:rPr>
        <w:t xml:space="preserve">s přehledem dosavadní praxe (trenérskými výsledky), kopiemi dokladů o dosaženém vzdělání </w:t>
      </w:r>
      <w:r w:rsidRPr="006D1604">
        <w:rPr>
          <w:rFonts w:ascii="Times New Roman" w:eastAsia="Times New Roman" w:hAnsi="Times New Roman"/>
          <w:b/>
          <w:color w:val="auto"/>
          <w:sz w:val="24"/>
          <w:szCs w:val="24"/>
        </w:rPr>
        <w:t>zašlete do 30. 11. 2020 na</w:t>
      </w:r>
      <w:r w:rsidRPr="006D1604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adresu: </w:t>
      </w:r>
    </w:p>
    <w:p w14:paraId="73282AD0" w14:textId="77777777" w:rsidR="00C55AB6" w:rsidRPr="006D1604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6FF6393" w14:textId="77777777" w:rsidR="00C55AB6" w:rsidRPr="006D1604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 Český svaz </w:t>
      </w:r>
      <w:proofErr w:type="gramStart"/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kanoistů </w:t>
      </w:r>
      <w:proofErr w:type="spellStart"/>
      <w:r w:rsidRPr="006D1604">
        <w:rPr>
          <w:rFonts w:ascii="Times New Roman" w:eastAsia="Times New Roman" w:hAnsi="Times New Roman"/>
          <w:color w:val="000000"/>
          <w:sz w:val="24"/>
          <w:szCs w:val="24"/>
        </w:rPr>
        <w:t>z.s</w:t>
      </w:r>
      <w:proofErr w:type="spellEnd"/>
      <w:r w:rsidRPr="006D1604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D1604">
        <w:rPr>
          <w:rFonts w:ascii="Times New Roman" w:eastAsia="Times New Roman" w:hAnsi="Times New Roman"/>
          <w:color w:val="000000"/>
          <w:sz w:val="24"/>
          <w:szCs w:val="24"/>
        </w:rPr>
        <w:t>, sekce kanoistiky na divoké vodě</w:t>
      </w:r>
    </w:p>
    <w:p w14:paraId="6E9BDB89" w14:textId="77777777" w:rsidR="00C55AB6" w:rsidRPr="006D1604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 Zátopkova 100/2 </w:t>
      </w:r>
    </w:p>
    <w:p w14:paraId="6C420E81" w14:textId="77777777" w:rsidR="00C55AB6" w:rsidRPr="006D1604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 160 17 Praha 6 </w:t>
      </w:r>
    </w:p>
    <w:p w14:paraId="3D334EE5" w14:textId="77777777" w:rsidR="00C55AB6" w:rsidRPr="006D1604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4666D8C" w14:textId="6E24D114" w:rsidR="00C55AB6" w:rsidRPr="006D1604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>s označením výběrové řízení</w:t>
      </w:r>
      <w:r w:rsidR="006D1604"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 SCM</w:t>
      </w: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Pr="006D1604">
        <w:rPr>
          <w:rFonts w:ascii="Times New Roman" w:eastAsia="Times New Roman" w:hAnsi="Times New Roman"/>
          <w:b/>
          <w:color w:val="000000"/>
          <w:sz w:val="24"/>
          <w:szCs w:val="24"/>
        </w:rPr>
        <w:t>neotvírat.</w:t>
      </w: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8858335" w14:textId="77777777" w:rsidR="00C55AB6" w:rsidRPr="006D1604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50738BB" w14:textId="77777777" w:rsidR="00C55AB6" w:rsidRPr="006D1604" w:rsidRDefault="00C55AB6" w:rsidP="00C55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11184BC8" w14:textId="6BEAEBC9" w:rsidR="00C55AB6" w:rsidRPr="006D1604" w:rsidRDefault="00C55AB6" w:rsidP="00C55AB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D1604">
        <w:rPr>
          <w:rFonts w:ascii="Times New Roman" w:eastAsia="Times New Roman" w:hAnsi="Times New Roman"/>
          <w:color w:val="000000"/>
          <w:sz w:val="24"/>
          <w:szCs w:val="24"/>
        </w:rPr>
        <w:t>Prof</w:t>
      </w:r>
      <w:proofErr w:type="spellEnd"/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 Ing. Jaroslav Pollert, DrS</w:t>
      </w:r>
      <w:r w:rsidR="006D1604" w:rsidRPr="006D1604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proofErr w:type="gramStart"/>
      <w:r w:rsidRPr="006D1604">
        <w:rPr>
          <w:rFonts w:ascii="Times New Roman" w:eastAsia="Times New Roman" w:hAnsi="Times New Roman"/>
          <w:color w:val="000000"/>
          <w:sz w:val="24"/>
          <w:szCs w:val="24"/>
        </w:rPr>
        <w:t>v.r.</w:t>
      </w:r>
      <w:proofErr w:type="gramEnd"/>
      <w:r w:rsidRPr="006D1604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D1604" w:rsidRPr="006D160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>Mgr. Ivo Eichler</w:t>
      </w:r>
    </w:p>
    <w:p w14:paraId="6C1FF612" w14:textId="05312249" w:rsidR="00C55AB6" w:rsidRPr="006D1604" w:rsidRDefault="00C55AB6" w:rsidP="00C55AB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>Předseda ČSK – DV</w:t>
      </w: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D160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D1604">
        <w:rPr>
          <w:rFonts w:ascii="Times New Roman" w:eastAsia="Times New Roman" w:hAnsi="Times New Roman"/>
          <w:color w:val="000000"/>
          <w:sz w:val="24"/>
          <w:szCs w:val="24"/>
        </w:rPr>
        <w:tab/>
      </w:r>
      <w:bookmarkStart w:id="0" w:name="_GoBack"/>
      <w:bookmarkEnd w:id="0"/>
      <w:r w:rsidRPr="006D1604">
        <w:rPr>
          <w:rFonts w:ascii="Times New Roman" w:eastAsia="Times New Roman" w:hAnsi="Times New Roman"/>
          <w:color w:val="000000"/>
          <w:sz w:val="24"/>
          <w:szCs w:val="24"/>
        </w:rPr>
        <w:t>sekretář ČSK-DV</w:t>
      </w:r>
    </w:p>
    <w:p w14:paraId="7C9DAC5D" w14:textId="77777777" w:rsidR="00C55AB6" w:rsidRPr="006D1604" w:rsidRDefault="00C55AB6">
      <w:pPr>
        <w:rPr>
          <w:rFonts w:ascii="Times New Roman" w:hAnsi="Times New Roman" w:cs="Times New Roman"/>
          <w:sz w:val="24"/>
          <w:szCs w:val="24"/>
        </w:rPr>
      </w:pPr>
    </w:p>
    <w:sectPr w:rsidR="00C55AB6" w:rsidRPr="006D1604" w:rsidSect="00BB4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0" w:bottom="2835" w:left="850" w:header="708" w:footer="203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277FA" w14:textId="77777777" w:rsidR="002A5E25" w:rsidRDefault="002A5E25">
      <w:pPr>
        <w:spacing w:after="0" w:line="240" w:lineRule="auto"/>
      </w:pPr>
      <w:r>
        <w:separator/>
      </w:r>
    </w:p>
  </w:endnote>
  <w:endnote w:type="continuationSeparator" w:id="0">
    <w:p w14:paraId="68B47DBA" w14:textId="77777777" w:rsidR="002A5E25" w:rsidRDefault="002A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40C9" w14:textId="77777777" w:rsidR="00A25F99" w:rsidRDefault="00A25F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5C90" w14:textId="77777777" w:rsidR="00191C3F" w:rsidRDefault="00ED5132">
    <w:pPr>
      <w:pStyle w:val="Zpat"/>
    </w:pPr>
    <w:r>
      <w:rPr>
        <w:b/>
        <w:color w:val="004A99"/>
        <w:sz w:val="12"/>
        <w:szCs w:val="14"/>
      </w:rPr>
      <w:t>ČESKÝ SVAZ KANOISTŮ, z.</w:t>
    </w:r>
    <w:r w:rsidR="00A25F99">
      <w:rPr>
        <w:b/>
        <w:color w:val="004A99"/>
        <w:sz w:val="12"/>
        <w:szCs w:val="14"/>
      </w:rPr>
      <w:t xml:space="preserve"> </w:t>
    </w:r>
    <w:proofErr w:type="gramStart"/>
    <w:r>
      <w:rPr>
        <w:b/>
        <w:color w:val="004A99"/>
        <w:sz w:val="12"/>
        <w:szCs w:val="14"/>
      </w:rPr>
      <w:t>s.</w:t>
    </w:r>
    <w:proofErr w:type="gramEnd"/>
    <w:r>
      <w:rPr>
        <w:b/>
        <w:color w:val="004A99"/>
        <w:sz w:val="12"/>
        <w:szCs w:val="14"/>
      </w:rPr>
      <w:br/>
    </w:r>
    <w:r>
      <w:rPr>
        <w:b/>
        <w:color w:val="004A99"/>
        <w:sz w:val="10"/>
        <w:szCs w:val="12"/>
      </w:rPr>
      <w:t>A</w:t>
    </w:r>
    <w:r>
      <w:rPr>
        <w:color w:val="004A99"/>
        <w:sz w:val="10"/>
        <w:szCs w:val="12"/>
      </w:rPr>
      <w:t xml:space="preserve"> Zátopkova 100/2, 169 00 Praha 6 – Břevnov, </w:t>
    </w:r>
    <w:r>
      <w:rPr>
        <w:b/>
        <w:color w:val="004A99"/>
        <w:sz w:val="10"/>
        <w:szCs w:val="12"/>
      </w:rPr>
      <w:t>W</w:t>
    </w:r>
    <w:r>
      <w:rPr>
        <w:color w:val="004A99"/>
        <w:sz w:val="10"/>
        <w:szCs w:val="12"/>
      </w:rPr>
      <w:t xml:space="preserve"> </w:t>
    </w:r>
    <w:hyperlink r:id="rId1">
      <w:r>
        <w:rPr>
          <w:rStyle w:val="Internetovodkaz"/>
          <w:color w:val="004A99"/>
          <w:sz w:val="10"/>
          <w:szCs w:val="12"/>
          <w:u w:val="none"/>
        </w:rPr>
        <w:t>www.kanoe.cz</w:t>
      </w:r>
    </w:hyperlink>
    <w:r w:rsidR="001235DD">
      <w:rPr>
        <w:color w:val="004A99"/>
        <w:sz w:val="10"/>
        <w:szCs w:val="12"/>
      </w:rPr>
      <w:t xml:space="preserve">, </w:t>
    </w:r>
    <w:r>
      <w:rPr>
        <w:b/>
        <w:color w:val="004A99"/>
        <w:sz w:val="10"/>
        <w:szCs w:val="12"/>
      </w:rPr>
      <w:t>T/F</w:t>
    </w:r>
    <w:r>
      <w:rPr>
        <w:color w:val="004A99"/>
        <w:sz w:val="10"/>
        <w:szCs w:val="12"/>
      </w:rPr>
      <w:t xml:space="preserve"> +420 242 429 254, +420 242 429 245, </w:t>
    </w:r>
    <w:r>
      <w:rPr>
        <w:b/>
        <w:color w:val="004A99"/>
        <w:sz w:val="10"/>
        <w:szCs w:val="12"/>
      </w:rPr>
      <w:t>E</w:t>
    </w:r>
    <w:r>
      <w:rPr>
        <w:color w:val="004A99"/>
        <w:sz w:val="10"/>
        <w:szCs w:val="12"/>
      </w:rPr>
      <w:t xml:space="preserve"> </w:t>
    </w:r>
    <w:hyperlink r:id="rId2">
      <w:r>
        <w:rPr>
          <w:rStyle w:val="Internetovodkaz"/>
          <w:color w:val="004A99"/>
          <w:sz w:val="10"/>
          <w:szCs w:val="12"/>
          <w:u w:val="none"/>
        </w:rPr>
        <w:t>eichler@cuscz.cz</w:t>
      </w:r>
    </w:hyperlink>
  </w:p>
  <w:p w14:paraId="5D57FF9D" w14:textId="77777777" w:rsidR="00191C3F" w:rsidRDefault="00ED5132">
    <w:pPr>
      <w:pStyle w:val="Zpat"/>
      <w:rPr>
        <w:color w:val="004A99"/>
        <w:sz w:val="10"/>
        <w:szCs w:val="12"/>
      </w:rPr>
    </w:pPr>
    <w:r>
      <w:rPr>
        <w:color w:val="004A99"/>
        <w:sz w:val="10"/>
        <w:szCs w:val="12"/>
      </w:rPr>
      <w:t>Svaz je zapsaný ve spolkovém rejstříku vedeném Městským soudem v Praze,</w:t>
    </w:r>
    <w:r w:rsidR="001235DD">
      <w:rPr>
        <w:color w:val="004A99"/>
        <w:sz w:val="10"/>
        <w:szCs w:val="12"/>
      </w:rPr>
      <w:t xml:space="preserve"> </w:t>
    </w:r>
    <w:r>
      <w:rPr>
        <w:color w:val="004A99"/>
        <w:sz w:val="10"/>
        <w:szCs w:val="12"/>
      </w:rPr>
      <w:t>oddíl L, vložka 244, IČO: 00537730, DIČ: CZ00537730</w:t>
    </w:r>
  </w:p>
  <w:p w14:paraId="13F61B2E" w14:textId="77777777" w:rsidR="001235DD" w:rsidRDefault="001235DD">
    <w:pPr>
      <w:pStyle w:val="Zpat"/>
      <w:rPr>
        <w:color w:val="004A99"/>
        <w:sz w:val="10"/>
        <w:szCs w:val="12"/>
      </w:rPr>
    </w:pPr>
  </w:p>
  <w:p w14:paraId="637D71D3" w14:textId="77777777" w:rsidR="001235DD" w:rsidRPr="001235DD" w:rsidRDefault="001235DD">
    <w:pPr>
      <w:pStyle w:val="Zpat"/>
      <w:rPr>
        <w:b/>
        <w:color w:val="004A99"/>
        <w:sz w:val="10"/>
        <w:szCs w:val="12"/>
      </w:rPr>
    </w:pPr>
    <w:r w:rsidRPr="001235DD">
      <w:rPr>
        <w:b/>
        <w:color w:val="004A99"/>
        <w:sz w:val="10"/>
        <w:szCs w:val="12"/>
      </w:rPr>
      <w:t xml:space="preserve">Partneři </w:t>
    </w:r>
    <w:r w:rsidR="000D0C13">
      <w:rPr>
        <w:b/>
        <w:color w:val="004A99"/>
        <w:sz w:val="10"/>
        <w:szCs w:val="12"/>
      </w:rPr>
      <w:t>r</w:t>
    </w:r>
    <w:r w:rsidRPr="001235DD">
      <w:rPr>
        <w:b/>
        <w:color w:val="004A99"/>
        <w:sz w:val="10"/>
        <w:szCs w:val="12"/>
      </w:rPr>
      <w:t>eprezentačního družstva juniorů ve vodním slalomu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5348" w14:textId="77777777" w:rsidR="00A25F99" w:rsidRDefault="00A25F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E1B3" w14:textId="77777777" w:rsidR="002A5E25" w:rsidRDefault="002A5E25">
      <w:pPr>
        <w:spacing w:after="0" w:line="240" w:lineRule="auto"/>
      </w:pPr>
      <w:r>
        <w:separator/>
      </w:r>
    </w:p>
  </w:footnote>
  <w:footnote w:type="continuationSeparator" w:id="0">
    <w:p w14:paraId="0478D183" w14:textId="77777777" w:rsidR="002A5E25" w:rsidRDefault="002A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79824" w14:textId="77777777" w:rsidR="00A25F99" w:rsidRDefault="00A25F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AF3A6" w14:textId="77777777" w:rsidR="00191C3F" w:rsidRDefault="00ED5132">
    <w:pPr>
      <w:pStyle w:val="Zhlav"/>
    </w:pPr>
    <w:r>
      <w:rPr>
        <w:noProof/>
        <w:lang w:eastAsia="cs-CZ"/>
      </w:rPr>
      <w:drawing>
        <wp:anchor distT="0" distB="0" distL="114300" distR="114300" simplePos="0" relativeHeight="2" behindDoc="1" locked="0" layoutInCell="1" allowOverlap="1" wp14:anchorId="20C35F6D" wp14:editId="0230A0E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BE0A" w14:textId="77777777" w:rsidR="00A25F99" w:rsidRDefault="00A25F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B74"/>
    <w:multiLevelType w:val="hybridMultilevel"/>
    <w:tmpl w:val="91FE31E0"/>
    <w:lvl w:ilvl="0" w:tplc="401AA85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9783B"/>
    <w:multiLevelType w:val="hybridMultilevel"/>
    <w:tmpl w:val="2B1C5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D435C"/>
    <w:multiLevelType w:val="hybridMultilevel"/>
    <w:tmpl w:val="DB8E7FBE"/>
    <w:lvl w:ilvl="0" w:tplc="401AA8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3F"/>
    <w:rsid w:val="000D0C13"/>
    <w:rsid w:val="001235DD"/>
    <w:rsid w:val="00191C3F"/>
    <w:rsid w:val="002A5E25"/>
    <w:rsid w:val="002D027D"/>
    <w:rsid w:val="00343663"/>
    <w:rsid w:val="005542DC"/>
    <w:rsid w:val="0056103C"/>
    <w:rsid w:val="0057191E"/>
    <w:rsid w:val="006C2979"/>
    <w:rsid w:val="006D1604"/>
    <w:rsid w:val="006D62AA"/>
    <w:rsid w:val="00745AD7"/>
    <w:rsid w:val="00901386"/>
    <w:rsid w:val="009602AB"/>
    <w:rsid w:val="0099361E"/>
    <w:rsid w:val="009C6099"/>
    <w:rsid w:val="00A25F99"/>
    <w:rsid w:val="00A9376A"/>
    <w:rsid w:val="00BB48A1"/>
    <w:rsid w:val="00BD24CE"/>
    <w:rsid w:val="00C55AB6"/>
    <w:rsid w:val="00C96607"/>
    <w:rsid w:val="00E04CD8"/>
    <w:rsid w:val="00EC1D63"/>
    <w:rsid w:val="00ED5132"/>
    <w:rsid w:val="00F56FD8"/>
    <w:rsid w:val="00F96D99"/>
    <w:rsid w:val="00FB4D0A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08C67"/>
  <w15:docId w15:val="{B3318C2C-2239-4509-B7E6-767F7128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45D"/>
    <w:pPr>
      <w:suppressAutoHyphens/>
      <w:spacing w:after="200"/>
    </w:pPr>
    <w:rPr>
      <w:rFonts w:ascii="Verdana" w:hAnsi="Verdana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DF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DF2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F2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44D05"/>
  </w:style>
  <w:style w:type="character" w:customStyle="1" w:styleId="ZpatChar">
    <w:name w:val="Zápatí Char"/>
    <w:basedOn w:val="Standardnpsmoodstavce"/>
    <w:link w:val="Zpat"/>
    <w:uiPriority w:val="99"/>
    <w:qFormat/>
    <w:rsid w:val="00A44D0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4D0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67F6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F245D"/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DF245D"/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F24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44D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F245D"/>
    <w:pPr>
      <w:suppressAutoHyphens/>
      <w:spacing w:line="240" w:lineRule="auto"/>
    </w:pPr>
    <w:rPr>
      <w:rFonts w:ascii="Verdana" w:hAnsi="Verdana"/>
      <w:color w:val="00000A"/>
      <w:sz w:val="22"/>
    </w:rPr>
  </w:style>
  <w:style w:type="paragraph" w:styleId="Odstavecseseznamem">
    <w:name w:val="List Paragraph"/>
    <w:basedOn w:val="Normln"/>
    <w:uiPriority w:val="34"/>
    <w:qFormat/>
    <w:rsid w:val="0099361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3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61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61E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ichler@cuscz.cz" TargetMode="External"/><Relationship Id="rId1" Type="http://schemas.openxmlformats.org/officeDocument/2006/relationships/hyperlink" Target="http://www.kanoe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Český svaz kanoistů</dc:creator>
  <cp:lastModifiedBy>Hewlett-Packard Company</cp:lastModifiedBy>
  <cp:revision>4</cp:revision>
  <cp:lastPrinted>2018-12-03T13:00:00Z</cp:lastPrinted>
  <dcterms:created xsi:type="dcterms:W3CDTF">2020-11-03T10:01:00Z</dcterms:created>
  <dcterms:modified xsi:type="dcterms:W3CDTF">2020-11-03T12:17:00Z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