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99" w:rsidRDefault="00446CDB" w:rsidP="0080627A">
      <w:pPr>
        <w:jc w:val="right"/>
        <w:rPr>
          <w:i/>
        </w:rPr>
      </w:pPr>
      <w:r w:rsidRPr="00446CDB">
        <w:rPr>
          <w:i/>
        </w:rPr>
        <w:t>Pravidla kanoistiky na divokých vodách</w:t>
      </w:r>
    </w:p>
    <w:p w:rsidR="00446CDB" w:rsidRPr="00446CDB" w:rsidRDefault="00446CDB" w:rsidP="0080627A">
      <w:pPr>
        <w:jc w:val="right"/>
        <w:rPr>
          <w:i/>
        </w:rPr>
      </w:pPr>
    </w:p>
    <w:p w:rsidR="0080627A" w:rsidRPr="00446CDB" w:rsidRDefault="00446CDB" w:rsidP="0080627A">
      <w:pPr>
        <w:jc w:val="center"/>
        <w:rPr>
          <w:b/>
          <w:u w:val="single"/>
        </w:rPr>
      </w:pPr>
      <w:r w:rsidRPr="00446CDB">
        <w:rPr>
          <w:b/>
          <w:u w:val="single"/>
        </w:rPr>
        <w:t xml:space="preserve">Dodatek k Pravidlům kanoistiky na divokých vodách platných od 7. </w:t>
      </w:r>
      <w:r>
        <w:rPr>
          <w:b/>
          <w:u w:val="single"/>
        </w:rPr>
        <w:t>ú</w:t>
      </w:r>
      <w:r w:rsidRPr="00446CDB">
        <w:rPr>
          <w:b/>
          <w:u w:val="single"/>
        </w:rPr>
        <w:t>nora 2013</w:t>
      </w:r>
    </w:p>
    <w:p w:rsidR="0080627A" w:rsidRDefault="0080627A" w:rsidP="0080627A"/>
    <w:p w:rsidR="0080627A" w:rsidRPr="00446CDB" w:rsidRDefault="0080627A" w:rsidP="0080627A">
      <w:pPr>
        <w:rPr>
          <w:b/>
          <w:color w:val="FF0000"/>
          <w:sz w:val="24"/>
          <w:szCs w:val="24"/>
        </w:rPr>
      </w:pPr>
      <w:r w:rsidRPr="00446CDB">
        <w:rPr>
          <w:b/>
          <w:color w:val="FF0000"/>
          <w:sz w:val="24"/>
          <w:szCs w:val="24"/>
        </w:rPr>
        <w:t xml:space="preserve">Změna Pravidel </w:t>
      </w:r>
      <w:r w:rsidR="00A0692C" w:rsidRPr="00446CDB">
        <w:rPr>
          <w:b/>
          <w:color w:val="FF0000"/>
          <w:sz w:val="24"/>
          <w:szCs w:val="24"/>
        </w:rPr>
        <w:t>kanoistiky</w:t>
      </w:r>
      <w:r w:rsidRPr="00446CDB">
        <w:rPr>
          <w:b/>
          <w:color w:val="FF0000"/>
          <w:sz w:val="24"/>
          <w:szCs w:val="24"/>
        </w:rPr>
        <w:t xml:space="preserve"> na divokých vodách platná od 1. 1. 2015</w:t>
      </w:r>
    </w:p>
    <w:p w:rsidR="0080627A" w:rsidRPr="0080627A" w:rsidRDefault="0080627A" w:rsidP="0080627A">
      <w:pPr>
        <w:rPr>
          <w:b/>
          <w:sz w:val="24"/>
          <w:szCs w:val="24"/>
        </w:rPr>
      </w:pPr>
      <w:r>
        <w:rPr>
          <w:sz w:val="20"/>
          <w:szCs w:val="20"/>
        </w:rPr>
        <w:t>Změny Pravidel kanoistiky na divokých vodách se týkají těchto článků:</w:t>
      </w:r>
    </w:p>
    <w:p w:rsidR="0080627A" w:rsidRPr="0080627A" w:rsidRDefault="0080627A" w:rsidP="0080627A">
      <w:pPr>
        <w:rPr>
          <w:color w:val="FF0000"/>
          <w:sz w:val="20"/>
          <w:szCs w:val="20"/>
        </w:rPr>
      </w:pPr>
      <w:r w:rsidRPr="0080627A">
        <w:rPr>
          <w:color w:val="FF0000"/>
          <w:sz w:val="20"/>
          <w:szCs w:val="20"/>
        </w:rPr>
        <w:t xml:space="preserve">3.02.01 </w:t>
      </w:r>
    </w:p>
    <w:p w:rsidR="0080627A" w:rsidRPr="0080627A" w:rsidRDefault="0080627A" w:rsidP="0080627A">
      <w:pPr>
        <w:rPr>
          <w:sz w:val="20"/>
          <w:szCs w:val="20"/>
        </w:rPr>
      </w:pPr>
      <w:r w:rsidRPr="0080627A">
        <w:rPr>
          <w:sz w:val="20"/>
          <w:szCs w:val="20"/>
        </w:rPr>
        <w:t xml:space="preserve">Branka se skládá ze dvou zavěšených tyček, které jsou značeny bílými a zelenými pruhy (branky povodné), nebo bílými a červenými pruhy (branky protivodné), přičemž poslední pruh u vody musí být vždy bílý. Jednotlivé pruhy jsou </w:t>
      </w:r>
      <w:smartTag w:uri="urn:schemas-microsoft-com:office:smarttags" w:element="metricconverter">
        <w:smartTagPr>
          <w:attr w:name="ProductID" w:val="20 cm"/>
        </w:smartTagPr>
        <w:r w:rsidRPr="0080627A">
          <w:rPr>
            <w:sz w:val="20"/>
            <w:szCs w:val="20"/>
          </w:rPr>
          <w:t>20 cm</w:t>
        </w:r>
      </w:smartTag>
      <w:r w:rsidRPr="0080627A">
        <w:rPr>
          <w:sz w:val="20"/>
          <w:szCs w:val="20"/>
        </w:rPr>
        <w:t xml:space="preserve"> dlouhé. Konec posledního bílého pruhu může být případně označen </w:t>
      </w:r>
      <w:smartTag w:uri="urn:schemas-microsoft-com:office:smarttags" w:element="metricconverter">
        <w:smartTagPr>
          <w:attr w:name="ProductID" w:val="2 cm"/>
        </w:smartTagPr>
        <w:r w:rsidRPr="0080627A">
          <w:rPr>
            <w:sz w:val="20"/>
            <w:szCs w:val="20"/>
          </w:rPr>
          <w:t>2 cm</w:t>
        </w:r>
      </w:smartTag>
      <w:r w:rsidRPr="0080627A">
        <w:rPr>
          <w:sz w:val="20"/>
          <w:szCs w:val="20"/>
        </w:rPr>
        <w:t xml:space="preserve"> černým pruhem.</w:t>
      </w:r>
    </w:p>
    <w:p w:rsidR="0080627A" w:rsidRPr="0080627A" w:rsidRDefault="0080627A" w:rsidP="0080627A">
      <w:pPr>
        <w:spacing w:after="0" w:line="240" w:lineRule="auto"/>
        <w:rPr>
          <w:rFonts w:cs="Arial"/>
          <w:sz w:val="20"/>
          <w:szCs w:val="20"/>
        </w:rPr>
      </w:pPr>
    </w:p>
    <w:p w:rsidR="0080627A" w:rsidRPr="0080627A" w:rsidRDefault="0080627A" w:rsidP="0080627A">
      <w:pPr>
        <w:rPr>
          <w:color w:val="FF0000"/>
          <w:sz w:val="20"/>
          <w:szCs w:val="20"/>
        </w:rPr>
      </w:pPr>
      <w:r w:rsidRPr="0080627A">
        <w:rPr>
          <w:sz w:val="20"/>
          <w:szCs w:val="20"/>
        </w:rPr>
        <w:t xml:space="preserve"> </w:t>
      </w:r>
      <w:r w:rsidRPr="0080627A">
        <w:rPr>
          <w:color w:val="FF0000"/>
          <w:sz w:val="20"/>
          <w:szCs w:val="20"/>
        </w:rPr>
        <w:t>3.07.04 c)</w:t>
      </w:r>
    </w:p>
    <w:p w:rsidR="0080627A" w:rsidRPr="0080627A" w:rsidRDefault="0080627A" w:rsidP="0080627A">
      <w:pPr>
        <w:spacing w:after="0" w:line="240" w:lineRule="auto"/>
        <w:rPr>
          <w:sz w:val="20"/>
          <w:szCs w:val="20"/>
        </w:rPr>
      </w:pPr>
      <w:r w:rsidRPr="0080627A">
        <w:rPr>
          <w:sz w:val="20"/>
          <w:szCs w:val="20"/>
        </w:rPr>
        <w:t>c)</w:t>
      </w:r>
      <w:r w:rsidRPr="0080627A">
        <w:rPr>
          <w:sz w:val="20"/>
          <w:szCs w:val="20"/>
        </w:rPr>
        <w:tab/>
        <w:t>Zvrhnutí v brance</w:t>
      </w:r>
    </w:p>
    <w:p w:rsidR="0080627A" w:rsidRDefault="0080627A" w:rsidP="0080627A">
      <w:pPr>
        <w:spacing w:after="0" w:line="240" w:lineRule="auto"/>
        <w:rPr>
          <w:sz w:val="20"/>
          <w:szCs w:val="20"/>
        </w:rPr>
      </w:pPr>
      <w:r w:rsidRPr="0080627A">
        <w:rPr>
          <w:sz w:val="20"/>
          <w:szCs w:val="20"/>
        </w:rPr>
        <w:tab/>
        <w:t xml:space="preserve">Hlava (u C2 jednoho ze dvou závodníků) protnula spojnici v okamžiku, kdy byl závodník ve zvrhnuté poloze, </w:t>
      </w:r>
      <w:r w:rsidRPr="0080627A">
        <w:rPr>
          <w:b/>
          <w:i/>
          <w:sz w:val="20"/>
          <w:szCs w:val="20"/>
        </w:rPr>
        <w:t>není-li brána správně projeta předtím, než začne průjezd nějaké následné brány</w:t>
      </w:r>
      <w:r w:rsidRPr="0080627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0627A">
        <w:rPr>
          <w:sz w:val="20"/>
          <w:szCs w:val="20"/>
        </w:rPr>
        <w:t xml:space="preserve">Loď je ve zvrhnuté poloze tehdy, jestliže tělo (trup a hlava) je celé pod vodou. </w:t>
      </w:r>
    </w:p>
    <w:p w:rsidR="0080627A" w:rsidRPr="0080627A" w:rsidRDefault="0080627A" w:rsidP="0080627A">
      <w:pPr>
        <w:spacing w:after="0" w:line="240" w:lineRule="auto"/>
        <w:rPr>
          <w:sz w:val="20"/>
          <w:szCs w:val="20"/>
        </w:rPr>
      </w:pPr>
    </w:p>
    <w:p w:rsidR="0080627A" w:rsidRPr="0080627A" w:rsidRDefault="0080627A" w:rsidP="0080627A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 w:rsidRPr="0080627A">
        <w:rPr>
          <w:rFonts w:cs="Arial"/>
          <w:color w:val="FF0000"/>
          <w:sz w:val="20"/>
          <w:szCs w:val="20"/>
        </w:rPr>
        <w:t>3.07.04 f)</w:t>
      </w:r>
    </w:p>
    <w:p w:rsidR="0080627A" w:rsidRPr="0080627A" w:rsidRDefault="0080627A" w:rsidP="0080627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0627A" w:rsidRPr="0080627A" w:rsidRDefault="0080627A" w:rsidP="0080627A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f)</w:t>
      </w:r>
      <w:r>
        <w:rPr>
          <w:rFonts w:cs="Arial"/>
          <w:sz w:val="20"/>
          <w:szCs w:val="20"/>
        </w:rPr>
        <w:tab/>
      </w:r>
      <w:r w:rsidRPr="0080627A">
        <w:rPr>
          <w:rFonts w:cs="Arial"/>
          <w:sz w:val="20"/>
          <w:szCs w:val="20"/>
        </w:rPr>
        <w:t xml:space="preserve">Část hlavy protnula brankovou linii </w:t>
      </w:r>
      <w:r w:rsidRPr="0080627A">
        <w:rPr>
          <w:rFonts w:cs="Arial"/>
          <w:b/>
          <w:i/>
          <w:sz w:val="20"/>
          <w:szCs w:val="20"/>
        </w:rPr>
        <w:t>ve správném směru spolu s částí i bez části lodi, není-li brána správně znovu projeta předtím, než začne průjezd nějaké následné brány.</w:t>
      </w:r>
    </w:p>
    <w:p w:rsidR="0080627A" w:rsidRPr="0080627A" w:rsidRDefault="0080627A" w:rsidP="0080627A">
      <w:pPr>
        <w:rPr>
          <w:sz w:val="20"/>
          <w:szCs w:val="20"/>
        </w:rPr>
      </w:pPr>
    </w:p>
    <w:p w:rsidR="0080627A" w:rsidRPr="0080627A" w:rsidRDefault="0080627A" w:rsidP="0080627A">
      <w:pPr>
        <w:rPr>
          <w:color w:val="FF0000"/>
          <w:sz w:val="20"/>
          <w:szCs w:val="20"/>
        </w:rPr>
      </w:pPr>
      <w:r w:rsidRPr="0080627A">
        <w:rPr>
          <w:color w:val="FF0000"/>
          <w:sz w:val="20"/>
          <w:szCs w:val="20"/>
        </w:rPr>
        <w:t>3.07.06</w:t>
      </w:r>
    </w:p>
    <w:p w:rsidR="0080627A" w:rsidRPr="0080627A" w:rsidRDefault="0080627A" w:rsidP="0080627A">
      <w:pPr>
        <w:rPr>
          <w:sz w:val="20"/>
          <w:szCs w:val="20"/>
        </w:rPr>
      </w:pPr>
      <w:r w:rsidRPr="0080627A">
        <w:rPr>
          <w:sz w:val="20"/>
          <w:szCs w:val="20"/>
        </w:rPr>
        <w:t xml:space="preserve">Opakované pokusy o projetí branky bez dotyku na tyčkách se netrestají, jestliže část hlavy závodníka (závodníků) dosud neprotnula spojnici tyček </w:t>
      </w:r>
      <w:r w:rsidRPr="0080627A">
        <w:rPr>
          <w:b/>
          <w:i/>
          <w:sz w:val="20"/>
          <w:szCs w:val="20"/>
        </w:rPr>
        <w:t>v nesprávném směru</w:t>
      </w:r>
      <w:r w:rsidRPr="0080627A">
        <w:rPr>
          <w:sz w:val="20"/>
          <w:szCs w:val="20"/>
        </w:rPr>
        <w:t>.</w:t>
      </w:r>
    </w:p>
    <w:p w:rsidR="0080627A" w:rsidRPr="0080627A" w:rsidRDefault="0080627A" w:rsidP="0080627A">
      <w:pPr>
        <w:rPr>
          <w:i/>
          <w:sz w:val="16"/>
          <w:szCs w:val="16"/>
        </w:rPr>
      </w:pPr>
      <w:r w:rsidRPr="0080627A">
        <w:rPr>
          <w:i/>
          <w:sz w:val="16"/>
          <w:szCs w:val="16"/>
        </w:rPr>
        <w:t>Vysvětlení: Možná oprava průjezdu doposud hodnocených 50 sec., ve všech případech, kdy nebyla protnuta spojnice brány ve špatném směru.</w:t>
      </w:r>
    </w:p>
    <w:p w:rsidR="0080627A" w:rsidRPr="0080627A" w:rsidRDefault="0080627A" w:rsidP="0080627A">
      <w:pPr>
        <w:rPr>
          <w:color w:val="FF0000"/>
          <w:sz w:val="20"/>
          <w:szCs w:val="20"/>
        </w:rPr>
      </w:pPr>
      <w:r w:rsidRPr="0080627A">
        <w:rPr>
          <w:color w:val="FF0000"/>
          <w:sz w:val="20"/>
          <w:szCs w:val="20"/>
        </w:rPr>
        <w:t>3.11.03.  </w:t>
      </w:r>
    </w:p>
    <w:p w:rsidR="0080627A" w:rsidRDefault="0080627A" w:rsidP="0080627A">
      <w:pPr>
        <w:rPr>
          <w:b/>
          <w:i/>
          <w:iCs/>
          <w:sz w:val="20"/>
          <w:szCs w:val="20"/>
          <w:shd w:val="clear" w:color="auto" w:fill="FFFFFF"/>
        </w:rPr>
      </w:pPr>
      <w:r w:rsidRPr="0080627A">
        <w:rPr>
          <w:sz w:val="20"/>
          <w:szCs w:val="20"/>
        </w:rPr>
        <w:t>Závod ve sprintu se jede ve dvou jízdách. Do výsledků se započítává lepší jízda. Pokud závodník první jízdu nedokončil, může startovat ve druhé jízdě. </w:t>
      </w:r>
      <w:r w:rsidR="00A0692C" w:rsidRPr="0080627A">
        <w:rPr>
          <w:b/>
          <w:i/>
          <w:sz w:val="20"/>
          <w:szCs w:val="20"/>
        </w:rPr>
        <w:t>Výjimku</w:t>
      </w:r>
      <w:r w:rsidRPr="0080627A">
        <w:rPr>
          <w:b/>
          <w:i/>
          <w:sz w:val="20"/>
          <w:szCs w:val="20"/>
        </w:rPr>
        <w:t xml:space="preserve"> tvoří závod druž</w:t>
      </w:r>
      <w:r w:rsidRPr="0080627A">
        <w:rPr>
          <w:b/>
          <w:i/>
          <w:iCs/>
          <w:sz w:val="20"/>
          <w:szCs w:val="20"/>
          <w:shd w:val="clear" w:color="auto" w:fill="FFFFFF"/>
        </w:rPr>
        <w:t>stev ve sprintu viz. čl. 2.09.04.</w:t>
      </w:r>
    </w:p>
    <w:p w:rsidR="00A0692C" w:rsidRDefault="00D13319" w:rsidP="0080627A">
      <w:pPr>
        <w:rPr>
          <w:b/>
          <w:i/>
          <w:iCs/>
          <w:sz w:val="20"/>
          <w:szCs w:val="20"/>
          <w:shd w:val="clear" w:color="auto" w:fill="FFFFFF"/>
        </w:rPr>
      </w:pPr>
      <w:r>
        <w:rPr>
          <w:b/>
          <w:i/>
          <w:iCs/>
          <w:sz w:val="20"/>
          <w:szCs w:val="20"/>
          <w:shd w:val="clear" w:color="auto" w:fill="FFFFFF"/>
        </w:rPr>
        <w:t xml:space="preserve"> </w:t>
      </w:r>
    </w:p>
    <w:p w:rsidR="00A0692C" w:rsidRDefault="00A0692C" w:rsidP="00A0692C">
      <w:pPr>
        <w:jc w:val="right"/>
        <w:rPr>
          <w:iCs/>
          <w:sz w:val="20"/>
          <w:szCs w:val="20"/>
          <w:shd w:val="clear" w:color="auto" w:fill="FFFFFF"/>
        </w:rPr>
      </w:pPr>
    </w:p>
    <w:p w:rsidR="00A0692C" w:rsidRPr="00A0692C" w:rsidRDefault="00446CDB" w:rsidP="00A0692C">
      <w:pPr>
        <w:jc w:val="right"/>
        <w:rPr>
          <w:sz w:val="20"/>
          <w:szCs w:val="20"/>
        </w:rPr>
      </w:pPr>
      <w:r>
        <w:rPr>
          <w:iCs/>
          <w:sz w:val="20"/>
          <w:szCs w:val="20"/>
          <w:shd w:val="clear" w:color="auto" w:fill="FFFFFF"/>
        </w:rPr>
        <w:t>Dodatek k Pravidlům schválen</w:t>
      </w:r>
      <w:r w:rsidR="00A0692C">
        <w:rPr>
          <w:iCs/>
          <w:sz w:val="20"/>
          <w:szCs w:val="20"/>
          <w:shd w:val="clear" w:color="auto" w:fill="FFFFFF"/>
        </w:rPr>
        <w:t xml:space="preserve"> Výkonným výborem ČSKDV dne </w:t>
      </w:r>
      <w:r>
        <w:rPr>
          <w:iCs/>
          <w:sz w:val="20"/>
          <w:szCs w:val="20"/>
          <w:shd w:val="clear" w:color="auto" w:fill="FFFFFF"/>
        </w:rPr>
        <w:t>11. 12. 2014</w:t>
      </w:r>
    </w:p>
    <w:sectPr w:rsidR="00A0692C" w:rsidRPr="00A0692C" w:rsidSect="006E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80627A"/>
    <w:rsid w:val="00446CDB"/>
    <w:rsid w:val="006E5899"/>
    <w:rsid w:val="0080627A"/>
    <w:rsid w:val="0095656F"/>
    <w:rsid w:val="00A0692C"/>
    <w:rsid w:val="00D13319"/>
    <w:rsid w:val="00F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06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D5F0-B9D4-4A65-8C85-BC7BB47E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2014-12-08T12:59:00Z</dcterms:created>
  <dcterms:modified xsi:type="dcterms:W3CDTF">2014-12-12T06:30:00Z</dcterms:modified>
</cp:coreProperties>
</file>